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DC67D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325</w:t>
      </w:r>
      <w:r w:rsidRPr="00DC67DB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883AFF">
        <w:rPr>
          <w:rFonts w:ascii="TH Sarabun New" w:hAnsi="TH Sarabun New" w:cs="TH Sarabun New" w:hint="cs"/>
          <w:sz w:val="32"/>
          <w:szCs w:val="32"/>
          <w:cs/>
        </w:rPr>
        <w:t>.3.3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9B2EDC" w:rsidRDefault="00F46F32" w:rsidP="00943FBF">
      <w:pPr>
        <w:rPr>
          <w:rFonts w:ascii="TH Sarabun New" w:hAnsi="TH Sarabun New" w:cs="TH Sarabun New" w:hint="cs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13533A"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>ญประชุม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br/>
      </w:r>
      <w:r w:rsidR="00A46E17"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9B2EDC">
        <w:rPr>
          <w:rFonts w:ascii="TH Sarabun New" w:hAnsi="TH Sarabun New" w:cs="TH Sarabun New" w:hint="cs"/>
          <w:sz w:val="32"/>
          <w:szCs w:val="32"/>
          <w:cs/>
        </w:rPr>
        <w:t xml:space="preserve">บุคลากรสายสนับสนุน งานคลังและพัสดุ /งานบริหารและธุรการ </w:t>
      </w:r>
      <w:r w:rsidR="009B2EDC">
        <w:rPr>
          <w:color w:val="FFFFFF"/>
          <w:sz w:val="18"/>
          <w:szCs w:val="18"/>
        </w:rPr>
        <w:t>ล</w:t>
      </w:r>
      <w:r w:rsidR="009B2EDC">
        <w:rPr>
          <w:rFonts w:hint="cs"/>
          <w:color w:val="FFFFFF"/>
          <w:sz w:val="18"/>
          <w:szCs w:val="18"/>
          <w:cs/>
        </w:rPr>
        <w:t>และงานบ</w:t>
      </w:r>
    </w:p>
    <w:p w:rsidR="00883AFF" w:rsidRDefault="0070615F" w:rsidP="00960EEF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</w:p>
    <w:p w:rsidR="00F35BE2" w:rsidRDefault="009B2EDC" w:rsidP="00883AF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>ตามที่คณะศึกษาศาสตร์ได้ดำเนินการจัดทำแผนปฏิบัติการประจำปีงบประมาณ 2563 และได้เรียนเชิญผู้บริหาร  หัวหน้ากลุ่มวิชาและอาจารย์ในสังกัด  หัวหน้างานและผู้เกี่ยวข้อง เข้าประชุมชี้แจงแนวทางการจัดทำแผนปฏิบัติการประจำปีงบประมาณ 2563 ในวันอังคารที่  9 กรกฎาคม 2562  ดังความแจ้งแล้วนั้น  เพื่อสร้างความเข้าใจและเชื่อมโยงกับแนวนโยบายของผู้บริหารที่ต้องการพัฒนาแบบองค์รวมทุกมิติในคณะศึกษาศาสตร์นั้น</w:t>
      </w:r>
    </w:p>
    <w:p w:rsidR="0013533A" w:rsidRPr="009B2EDC" w:rsidRDefault="009B2EDC" w:rsidP="009B2EDC">
      <w:pPr>
        <w:tabs>
          <w:tab w:val="left" w:pos="990"/>
          <w:tab w:val="left" w:pos="11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061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>ในการนี้  ฝ่ายบริหาร จึงใ</w:t>
      </w:r>
      <w:r w:rsidR="00DB555A">
        <w:rPr>
          <w:rFonts w:ascii="TH Sarabun New" w:hAnsi="TH Sarabun New" w:cs="TH Sarabun New" w:hint="cs"/>
          <w:sz w:val="32"/>
          <w:szCs w:val="32"/>
          <w:cs/>
        </w:rPr>
        <w:t xml:space="preserve">คร่ขอเรียนเชิญท่านเข้าร่วมประชุม 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555A"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18  กรกฎ</w:t>
      </w:r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าคม 2562</w:t>
      </w:r>
      <w:r w:rsidR="00DB55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เวลา 13.0</w:t>
      </w:r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0 น. ณ ห้องประชุม 1507  ชั้น 5  คณะศึกษาศาสตร์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โดยมีวาระการประชุม ดังนี้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9B2EDC" w:rsidRDefault="009B2EDC" w:rsidP="009B2EDC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1.พบปะบุคลากรสายสนับสนุนคณะศึกษาศาสตร์ สังกัดในฝ่ายบริหาร</w:t>
      </w:r>
    </w:p>
    <w:p w:rsidR="009B2EDC" w:rsidRPr="001B6FAF" w:rsidRDefault="009B2EDC" w:rsidP="009B2EDC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2.เพื่อวางแผนการจัดทำโครงการ/กิจกรรมของฝ่ายบริหาร</w:t>
      </w:r>
    </w:p>
    <w:p w:rsidR="0070615F" w:rsidRPr="0070615F" w:rsidRDefault="0070615F" w:rsidP="00960EEF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0615F" w:rsidRDefault="009B2EDC" w:rsidP="00960EE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0615F">
        <w:rPr>
          <w:rFonts w:ascii="TH Sarabun New" w:hAnsi="TH Sarabun New" w:cs="TH Sarabun New" w:hint="cs"/>
          <w:sz w:val="32"/>
          <w:szCs w:val="32"/>
          <w:cs/>
        </w:rPr>
        <w:t xml:space="preserve"> จึงเรียนมาเพื่อโปรดทราบและเข้าร่วมประชุมตามกำหนดการที่แจ้งข้างต้นโดยพร้อมเพรียงกันด้วย</w:t>
      </w:r>
      <w:r w:rsidR="0070615F">
        <w:rPr>
          <w:rFonts w:ascii="TH Sarabun New" w:hAnsi="TH Sarabun New" w:cs="TH Sarabun New"/>
          <w:sz w:val="32"/>
          <w:szCs w:val="32"/>
          <w:cs/>
        </w:rPr>
        <w:br/>
      </w:r>
      <w:r w:rsidR="0070615F">
        <w:rPr>
          <w:rFonts w:ascii="TH Sarabun New" w:hAnsi="TH Sarabun New" w:cs="TH Sarabun New" w:hint="cs"/>
          <w:sz w:val="32"/>
          <w:szCs w:val="32"/>
          <w:cs/>
        </w:rPr>
        <w:t>จักขอบคุณยิ่ง  หากท่านใดไม่สามารถเข้าร่วมประชุมในครั้งนี้ แจ้งกลับที่หน่วยสารบรรณ(คุณจักรี  ดอนเตาเหล็ก)</w:t>
      </w:r>
    </w:p>
    <w:p w:rsidR="0070615F" w:rsidRPr="00DC67DB" w:rsidRDefault="0070615F" w:rsidP="00960EE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โทร. 45623  หรือ มือถือ โทร. 085-2134593</w:t>
      </w:r>
    </w:p>
    <w:p w:rsidR="008C2AD4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</w:p>
    <w:p w:rsidR="00825293" w:rsidRPr="00DC67DB" w:rsidRDefault="00F46F32" w:rsidP="00403C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="00CF04E4" w:rsidRPr="00DC67D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70615F" w:rsidRDefault="0070615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(รองศาสตราจารย์ ดร.สิทธิพล  อาจอินทร์)</w:t>
      </w:r>
    </w:p>
    <w:p w:rsidR="0070615F" w:rsidRPr="0070615F" w:rsidRDefault="0070615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รองคณบดีฝ่ายบริหาร</w:t>
      </w:r>
    </w:p>
    <w:p w:rsidR="0070615F" w:rsidRDefault="0070615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Pr="00DC67DB" w:rsidRDefault="00883AFF" w:rsidP="00883AFF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งานบริหารและธุรการ  หน่วยสารบรรณ   โทร. 45623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หรือ  325,309</w:t>
      </w:r>
    </w:p>
    <w:p w:rsidR="00883AFF" w:rsidRPr="00DC67DB" w:rsidRDefault="00883AFF" w:rsidP="00883AFF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>
        <w:rPr>
          <w:rFonts w:ascii="TH Sarabun New" w:hAnsi="TH Sarabun New" w:cs="TH Sarabun New" w:hint="cs"/>
          <w:sz w:val="32"/>
          <w:szCs w:val="32"/>
          <w:cs/>
        </w:rPr>
        <w:t>.3.3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2562</w:t>
      </w:r>
    </w:p>
    <w:p w:rsidR="00883AFF" w:rsidRPr="00DC67DB" w:rsidRDefault="00883AFF" w:rsidP="00883AFF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ญท่านเป็นประธานที่ประชุม       </w:t>
      </w:r>
      <w:r w:rsidRPr="00DC67DB">
        <w:rPr>
          <w:rFonts w:ascii="TH Sarabun New" w:hAnsi="TH Sarabun New" w:cs="TH Sarabun New"/>
          <w:sz w:val="32"/>
          <w:szCs w:val="32"/>
          <w:cs/>
        </w:rPr>
        <w:br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รองคณบดีฝ่ายบริหาร</w:t>
      </w:r>
    </w:p>
    <w:p w:rsidR="00883AFF" w:rsidRDefault="00883AFF" w:rsidP="00883AFF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</w:p>
    <w:p w:rsidR="00883AFF" w:rsidRDefault="00883AFF" w:rsidP="00883AF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ตามที่คณะศึกษาศาสตร์ได้ดำเนินการจัดทำแผนปฏิบัติการประจำปีงบประมาณ 2563 และได้เรียนเชิญผู้บริหาร  หัวหน้ากลุ่มวิชาและอาจารย์ในสังกัด  หัวหน้างานและผู้เกี่ยวข้อง เข้าประชุมชี้แจงแนวทางการจัดทำแผนปฏิบัติการประจำปีงบประมาณ 2563 ในวันอังคารที่  9 กรกฎาคม 2562  ดังความแจ้งแล้วนั้น  เพื่อสร้างความเข้าใจและเชื่อมโยงกับแนวนโยบายของผู้บริหารที่ต้องการพัฒนาแบบองค์รวมทุกมิติในคณะศึกษาศาสตร์นั้น</w:t>
      </w:r>
    </w:p>
    <w:p w:rsidR="00883AFF" w:rsidRDefault="00883AFF" w:rsidP="00883AFF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ในการนี้   จึงใคร่ขอเรียนเชิญท่านเป็นประธานที่ประชุมบุคลากรสายสนับสนุนในส่วนของฝ่ายบริหาร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18 กรกฎ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าคม 2562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เวลา 13.0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0 น. ณ ห้องประชุม 1507  ชั้น 5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คณะศึกษาศาสตร์ </w:t>
      </w:r>
      <w:r w:rsidR="001B6FAF">
        <w:rPr>
          <w:rFonts w:ascii="TH Sarabun New" w:hAnsi="TH Sarabun New" w:cs="TH Sarabun New" w:hint="cs"/>
          <w:sz w:val="32"/>
          <w:szCs w:val="32"/>
          <w:cs/>
        </w:rPr>
        <w:t>โดยมีวาระการประชุม ดังนี้</w:t>
      </w:r>
    </w:p>
    <w:p w:rsidR="001B6FAF" w:rsidRDefault="001B6FAF" w:rsidP="00883AFF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1.พบปะบุคลากรสายสนับสนุนคณะศึกษาศาสตร์ สังกัดในฝ่ายบริหาร</w:t>
      </w:r>
    </w:p>
    <w:p w:rsidR="001B6FAF" w:rsidRPr="001B6FAF" w:rsidRDefault="001B6FAF" w:rsidP="00883AFF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2.เพื่อวางแผนการจัดทำโครงการ/กิจกรรมของฝ่ายบริหาร</w:t>
      </w:r>
    </w:p>
    <w:p w:rsidR="00883AFF" w:rsidRPr="0070615F" w:rsidRDefault="00883AFF" w:rsidP="00883AFF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83AFF" w:rsidRPr="00DC67DB" w:rsidRDefault="00883AFF" w:rsidP="00883AF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จึงเรียนมาเพื่อโปรดพิจารณา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p w:rsidR="00883AFF" w:rsidRDefault="00883AFF" w:rsidP="00883AFF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</w:t>
      </w:r>
    </w:p>
    <w:p w:rsidR="00883AFF" w:rsidRPr="00DC67DB" w:rsidRDefault="00883AFF" w:rsidP="00883AFF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</w:p>
    <w:p w:rsidR="00883AFF" w:rsidRPr="00DC67DB" w:rsidRDefault="00883AFF" w:rsidP="00883AF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</w:t>
      </w:r>
    </w:p>
    <w:p w:rsidR="00883AFF" w:rsidRPr="00DC67DB" w:rsidRDefault="00883AFF" w:rsidP="00883AFF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883AFF" w:rsidRPr="00883AFF" w:rsidRDefault="00883AFF" w:rsidP="00883AFF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883A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(นายทองสุข     </w:t>
      </w:r>
      <w:proofErr w:type="spellStart"/>
      <w:r w:rsidRPr="00883AFF">
        <w:rPr>
          <w:rFonts w:ascii="TH Sarabun New" w:hAnsi="TH Sarabun New" w:cs="TH Sarabun New" w:hint="cs"/>
          <w:sz w:val="32"/>
          <w:szCs w:val="32"/>
          <w:cs/>
        </w:rPr>
        <w:t>ศี</w:t>
      </w:r>
      <w:proofErr w:type="spellEnd"/>
      <w:r w:rsidRPr="00883AFF">
        <w:rPr>
          <w:rFonts w:ascii="TH Sarabun New" w:hAnsi="TH Sarabun New" w:cs="TH Sarabun New" w:hint="cs"/>
          <w:sz w:val="32"/>
          <w:szCs w:val="32"/>
          <w:cs/>
        </w:rPr>
        <w:t>รี )</w:t>
      </w:r>
    </w:p>
    <w:p w:rsidR="00883AFF" w:rsidRPr="00883AFF" w:rsidRDefault="00883AFF" w:rsidP="00883AFF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883A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ผู้อำนวยการกองบริหารงานคณะศึกษาศาสตร์</w:t>
      </w:r>
    </w:p>
    <w:p w:rsidR="00883AFF" w:rsidRDefault="00883AFF" w:rsidP="00883AFF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883AFF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3AFF" w:rsidRDefault="00883AF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Pr="00DC67DB" w:rsidRDefault="009B2EDC" w:rsidP="009B2EDC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งานบริหารและธุรการ  หน่วยสารบรรณ   โทร. 45623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หรือ  325,309</w:t>
      </w:r>
    </w:p>
    <w:p w:rsidR="009B2EDC" w:rsidRPr="00DC67DB" w:rsidRDefault="009B2EDC" w:rsidP="009B2EDC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>
        <w:rPr>
          <w:rFonts w:ascii="TH Sarabun New" w:hAnsi="TH Sarabun New" w:cs="TH Sarabun New" w:hint="cs"/>
          <w:sz w:val="32"/>
          <w:szCs w:val="32"/>
          <w:cs/>
        </w:rPr>
        <w:t>.3.3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2562</w:t>
      </w:r>
    </w:p>
    <w:p w:rsidR="009B2EDC" w:rsidRPr="00DC67DB" w:rsidRDefault="009B2EDC" w:rsidP="009B2EDC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ญท่านประชุม       </w:t>
      </w:r>
      <w:r w:rsidRPr="00DC67DB">
        <w:rPr>
          <w:rFonts w:ascii="TH Sarabun New" w:hAnsi="TH Sarabun New" w:cs="TH Sarabun New"/>
          <w:sz w:val="32"/>
          <w:szCs w:val="32"/>
          <w:cs/>
        </w:rPr>
        <w:br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ผอ.กองบริหารงานคณะ  /หัวหน้างานคลังและพัสดุ และงานบริหารและธุรการ</w:t>
      </w:r>
    </w:p>
    <w:p w:rsidR="009B2EDC" w:rsidRDefault="009B2EDC" w:rsidP="009B2EDC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</w:p>
    <w:p w:rsidR="009B2EDC" w:rsidRDefault="009B2EDC" w:rsidP="009B2ED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ตามที่คณะศึกษาศาสตร์ได้ดำเนินการจัดทำแผนปฏิบัติการประจำปีงบประมาณ 2563 และได้เรียนเชิญผู้บริหาร  หัวหน้ากลุ่มวิชาและอาจารย์ในสังกัด  หัวหน้างานและผู้เกี่ยวข้อง เข้าประชุมชี้แจงแนวทางการจัดทำแผนปฏิบัติการประจำปีงบประมาณ 2563 ในวันอังคารที่  9 กรกฎาคม 2562  ดังความแจ้งแล้วนั้น  เพื่อสร้างความเข้าใจและเชื่อมโยงกับแนวนโยบายของผู้บริหารที่ต้องการพัฒนาแบบองค์รวมทุกมิติในคณะศึกษาศาสตร์นั้น</w:t>
      </w:r>
    </w:p>
    <w:p w:rsidR="009B2EDC" w:rsidRDefault="009B2EDC" w:rsidP="009B2EDC">
      <w:pPr>
        <w:tabs>
          <w:tab w:val="left" w:pos="990"/>
          <w:tab w:val="left" w:pos="1170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ในการนี้   จึงใคร่ขอเรียนเชิญท่านประชุม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18 กรกฎ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าคม 2562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เวลา 13.0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0 น. ณ ห้องประชุม 1507  ชั้น 5  คณะศึกษาศาสตร์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โดยมีวาระการประชุม ดังนี้</w:t>
      </w:r>
    </w:p>
    <w:p w:rsidR="009B2EDC" w:rsidRDefault="009B2EDC" w:rsidP="009B2EDC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1.พบปะบุคลากรสายสนับสนุนคณะศึกษาศาสตร์ สังกัดในฝ่ายบริหาร</w:t>
      </w:r>
    </w:p>
    <w:p w:rsidR="009B2EDC" w:rsidRPr="001B6FAF" w:rsidRDefault="009B2EDC" w:rsidP="009B2EDC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2.เพื่อวางแผนการจัดทำโครงการ/กิจกรรมของฝ่ายบริหาร</w:t>
      </w:r>
    </w:p>
    <w:p w:rsidR="009B2EDC" w:rsidRPr="0070615F" w:rsidRDefault="009B2EDC" w:rsidP="009B2EDC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B2EDC" w:rsidRPr="00DC67DB" w:rsidRDefault="009B2EDC" w:rsidP="009B2EDC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จึงเรียนมาเพื่อโปรดพิจารณา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p w:rsidR="009B2EDC" w:rsidRDefault="009B2EDC" w:rsidP="009B2EDC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</w:t>
      </w:r>
    </w:p>
    <w:p w:rsidR="009B2EDC" w:rsidRPr="00DC67DB" w:rsidRDefault="009B2EDC" w:rsidP="009B2EDC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</w:p>
    <w:p w:rsidR="009B2EDC" w:rsidRPr="00DC67DB" w:rsidRDefault="009B2EDC" w:rsidP="009B2ED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</w:t>
      </w:r>
    </w:p>
    <w:p w:rsidR="009B2EDC" w:rsidRPr="00DC67DB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9B2EDC" w:rsidRPr="00883AFF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883A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(นายทองสุข     </w:t>
      </w:r>
      <w:proofErr w:type="spellStart"/>
      <w:r w:rsidRPr="00883AFF">
        <w:rPr>
          <w:rFonts w:ascii="TH Sarabun New" w:hAnsi="TH Sarabun New" w:cs="TH Sarabun New" w:hint="cs"/>
          <w:sz w:val="32"/>
          <w:szCs w:val="32"/>
          <w:cs/>
        </w:rPr>
        <w:t>ศี</w:t>
      </w:r>
      <w:proofErr w:type="spellEnd"/>
      <w:r w:rsidRPr="00883AFF">
        <w:rPr>
          <w:rFonts w:ascii="TH Sarabun New" w:hAnsi="TH Sarabun New" w:cs="TH Sarabun New" w:hint="cs"/>
          <w:sz w:val="32"/>
          <w:szCs w:val="32"/>
          <w:cs/>
        </w:rPr>
        <w:t>รี )</w:t>
      </w:r>
    </w:p>
    <w:p w:rsidR="009B2EDC" w:rsidRPr="00883AFF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883AF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ผู้อำนวยการกองบริหารงานคณะศึกษาศาสตร์</w:t>
      </w: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Default="009B2EDC" w:rsidP="009B2EDC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2EDC" w:rsidRPr="00DC67DB" w:rsidRDefault="009B2EDC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9B2EDC" w:rsidRPr="00DC67DB" w:rsidSect="00135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65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C2" w:rsidRDefault="00F43EC2">
      <w:r>
        <w:separator/>
      </w:r>
    </w:p>
  </w:endnote>
  <w:endnote w:type="continuationSeparator" w:id="0">
    <w:p w:rsidR="00F43EC2" w:rsidRDefault="00F4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751F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751F4F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96239C" w:rsidRPr="0096239C">
      <w:rPr>
        <w:rFonts w:cs="Cordia New"/>
        <w:noProof/>
        <w:color w:val="FFFFFF"/>
        <w:sz w:val="18"/>
        <w:szCs w:val="18"/>
        <w:lang w:val="th-TH"/>
      </w:rPr>
      <w:t>3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C2" w:rsidRDefault="00F43EC2">
      <w:r>
        <w:separator/>
      </w:r>
    </w:p>
  </w:footnote>
  <w:footnote w:type="continuationSeparator" w:id="0">
    <w:p w:rsidR="00F43EC2" w:rsidRDefault="00F4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751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533A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6FAF"/>
    <w:rsid w:val="001B7250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D9A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418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90D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9BE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C71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B9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615F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1F4F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3AFF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AD4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3749A"/>
    <w:rsid w:val="009408E7"/>
    <w:rsid w:val="00940B31"/>
    <w:rsid w:val="00940D9B"/>
    <w:rsid w:val="009412AF"/>
    <w:rsid w:val="00942540"/>
    <w:rsid w:val="00943FBF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0EEF"/>
    <w:rsid w:val="0096239C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2EDC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B37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309"/>
    <w:rsid w:val="00DB555A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5E99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6FF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3EC2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67D4-B982-4FD3-A178-78B3DBF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2019-07-11T03:16:00Z</cp:lastPrinted>
  <dcterms:created xsi:type="dcterms:W3CDTF">2019-07-11T04:36:00Z</dcterms:created>
  <dcterms:modified xsi:type="dcterms:W3CDTF">2019-07-11T04:36:00Z</dcterms:modified>
</cp:coreProperties>
</file>